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3B" w:rsidRPr="00D30D15" w:rsidRDefault="00E2073B" w:rsidP="00E2073B">
      <w:pPr>
        <w:jc w:val="center"/>
        <w:rPr>
          <w:lang w:val="en-GB"/>
        </w:rPr>
      </w:pPr>
      <w:bookmarkStart w:id="0" w:name="_GoBack"/>
      <w:bookmarkEnd w:id="0"/>
      <w:r w:rsidRPr="00D30D15">
        <w:rPr>
          <w:noProof/>
          <w:lang w:val="en-GB" w:eastAsia="en-GB"/>
        </w:rPr>
        <w:drawing>
          <wp:inline distT="0" distB="0" distL="0" distR="0" wp14:anchorId="7321EE2C" wp14:editId="77BAF0A9">
            <wp:extent cx="883920" cy="907810"/>
            <wp:effectExtent l="0" t="0" r="0" b="698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72" cy="9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3B" w:rsidRPr="00D30D15" w:rsidRDefault="00E2073B" w:rsidP="00E2073B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D30D15">
        <w:rPr>
          <w:rFonts w:ascii="Arial Black" w:hAnsi="Arial Black"/>
          <w:b/>
          <w:sz w:val="28"/>
          <w:szCs w:val="28"/>
          <w:lang w:val="en-GB"/>
        </w:rPr>
        <w:t>SIERRA LEONE</w:t>
      </w:r>
    </w:p>
    <w:p w:rsidR="00E2073B" w:rsidRPr="00D30D15" w:rsidRDefault="00E2073B" w:rsidP="00E2073B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D30D15">
        <w:rPr>
          <w:rFonts w:ascii="Arial" w:hAnsi="Arial" w:cs="Arial"/>
          <w:b/>
          <w:sz w:val="24"/>
          <w:szCs w:val="24"/>
          <w:lang w:val="en-GB"/>
        </w:rPr>
        <w:t>25</w:t>
      </w:r>
      <w:r w:rsidRPr="00D30D15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D30D15"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:rsidR="00E2073B" w:rsidRPr="00D30D15" w:rsidRDefault="00E2073B" w:rsidP="00E2073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2073B" w:rsidRPr="00D30D15" w:rsidRDefault="00E2073B" w:rsidP="00E20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TRINIDAD AND TOBAGO</w:t>
      </w:r>
    </w:p>
    <w:p w:rsidR="00E2073B" w:rsidRPr="00D30D15" w:rsidRDefault="00E2073B" w:rsidP="00E2073B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E2073B" w:rsidRPr="00D30D15" w:rsidRDefault="00E2073B" w:rsidP="00E2073B">
      <w:pPr>
        <w:spacing w:after="0"/>
        <w:jc w:val="center"/>
        <w:rPr>
          <w:rFonts w:ascii="Arial" w:hAnsi="Arial" w:cs="Arial"/>
          <w:b/>
          <w:lang w:val="en-GB"/>
        </w:rPr>
      </w:pPr>
      <w:r w:rsidRPr="00D30D15">
        <w:rPr>
          <w:rFonts w:ascii="Arial" w:hAnsi="Arial" w:cs="Arial"/>
          <w:b/>
          <w:lang w:val="en-GB"/>
        </w:rPr>
        <w:t>STATEMENT BY SIERRA LEONE</w:t>
      </w:r>
    </w:p>
    <w:p w:rsidR="00E2073B" w:rsidRPr="00D30D15" w:rsidRDefault="00E2073B" w:rsidP="00E2073B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E2073B" w:rsidRPr="00D30D15" w:rsidRDefault="00E2073B" w:rsidP="00E2073B">
      <w:pPr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10</w:t>
      </w:r>
      <w:r w:rsidRPr="00D30D15">
        <w:rPr>
          <w:rFonts w:ascii="Times New Roman" w:hAnsi="Times New Roman" w:cs="Times New Roman"/>
          <w:lang w:val="en-GB"/>
        </w:rPr>
        <w:t xml:space="preserve"> May 2016</w:t>
      </w:r>
    </w:p>
    <w:p w:rsidR="00E2073B" w:rsidRPr="00D30D15" w:rsidRDefault="00E2073B" w:rsidP="00E2073B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E2073B" w:rsidRPr="00D1006E" w:rsidRDefault="00E2073B" w:rsidP="00E207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>Mr President,</w:t>
      </w:r>
    </w:p>
    <w:p w:rsidR="00E2073B" w:rsidRPr="00D1006E" w:rsidRDefault="00E2073B" w:rsidP="00E207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2073B" w:rsidRPr="00D1006E" w:rsidRDefault="00E2073B" w:rsidP="00E207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Sierra Leone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warmly </w:t>
      </w: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welcomes 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delegation from Trinidad and Tobago </w:t>
      </w: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to this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UPR session </w:t>
      </w:r>
      <w:r w:rsidR="00AA0FD3">
        <w:rPr>
          <w:rFonts w:ascii="Times New Roman" w:hAnsi="Times New Roman" w:cs="Times New Roman"/>
          <w:sz w:val="28"/>
          <w:szCs w:val="28"/>
          <w:lang w:val="en-GB"/>
        </w:rPr>
        <w:t>and thanks them for their comprehensive report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2073B" w:rsidRDefault="00E2073B" w:rsidP="00E207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52525" w:rsidRDefault="00C52525" w:rsidP="00E207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My delegation notes with interest </w:t>
      </w:r>
      <w:r w:rsidR="002B6B7F">
        <w:rPr>
          <w:rFonts w:ascii="Times New Roman" w:hAnsi="Times New Roman" w:cs="Times New Roman"/>
          <w:sz w:val="28"/>
          <w:szCs w:val="28"/>
          <w:lang w:val="en-GB"/>
        </w:rPr>
        <w:t>that in 2014, Trinidad and Tobago e</w:t>
      </w:r>
      <w:r w:rsidR="00735275">
        <w:rPr>
          <w:rFonts w:ascii="Times New Roman" w:hAnsi="Times New Roman" w:cs="Times New Roman"/>
          <w:sz w:val="28"/>
          <w:szCs w:val="28"/>
          <w:lang w:val="en-GB"/>
        </w:rPr>
        <w:t>nacted into law,</w:t>
      </w:r>
      <w:r w:rsidR="002B6B7F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B6B7F" w:rsidRPr="002B6B7F">
        <w:rPr>
          <w:rFonts w:ascii="Times New Roman" w:hAnsi="Times New Roman" w:cs="Times New Roman"/>
          <w:sz w:val="28"/>
          <w:szCs w:val="28"/>
          <w:lang w:val="en-GB"/>
        </w:rPr>
        <w:t>National Policy to Address Refugee and Asylum Matters</w:t>
      </w:r>
      <w:r w:rsidR="00735275">
        <w:rPr>
          <w:rFonts w:ascii="Times New Roman" w:hAnsi="Times New Roman" w:cs="Times New Roman"/>
          <w:sz w:val="28"/>
          <w:szCs w:val="28"/>
          <w:lang w:val="en-GB"/>
        </w:rPr>
        <w:t>, and prior to that, the Trafficking in Persons Act</w:t>
      </w:r>
      <w:r w:rsidR="00AA0FD3">
        <w:rPr>
          <w:rFonts w:ascii="Times New Roman" w:hAnsi="Times New Roman" w:cs="Times New Roman"/>
          <w:sz w:val="28"/>
          <w:szCs w:val="28"/>
          <w:lang w:val="en-GB"/>
        </w:rPr>
        <w:t xml:space="preserve"> in 2013</w:t>
      </w:r>
      <w:r w:rsidR="00735275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A44F95">
        <w:rPr>
          <w:rFonts w:ascii="Times New Roman" w:hAnsi="Times New Roman" w:cs="Times New Roman"/>
          <w:sz w:val="28"/>
          <w:szCs w:val="28"/>
          <w:lang w:val="en-GB"/>
        </w:rPr>
        <w:t>Equally</w:t>
      </w:r>
      <w:r w:rsidR="00735275">
        <w:rPr>
          <w:rFonts w:ascii="Times New Roman" w:hAnsi="Times New Roman" w:cs="Times New Roman"/>
          <w:sz w:val="28"/>
          <w:szCs w:val="28"/>
          <w:lang w:val="en-GB"/>
        </w:rPr>
        <w:t xml:space="preserve"> noteworthy is the establishment of the new Children Act of 2012</w:t>
      </w:r>
      <w:r w:rsidR="00A44F95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735275">
        <w:rPr>
          <w:rFonts w:ascii="Times New Roman" w:hAnsi="Times New Roman" w:cs="Times New Roman"/>
          <w:sz w:val="28"/>
          <w:szCs w:val="28"/>
          <w:lang w:val="en-GB"/>
        </w:rPr>
        <w:t xml:space="preserve"> and the ratification in 2015 of the Convention of the Rights of Persons with Disabilities.</w:t>
      </w:r>
    </w:p>
    <w:p w:rsidR="00AA0FD3" w:rsidRDefault="00AA0FD3" w:rsidP="00E207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A0FD3" w:rsidRDefault="00773952" w:rsidP="00E207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Given that</w:t>
      </w:r>
      <w:r w:rsidR="00AA0FD3">
        <w:rPr>
          <w:rFonts w:ascii="Times New Roman" w:hAnsi="Times New Roman" w:cs="Times New Roman"/>
          <w:sz w:val="28"/>
          <w:szCs w:val="28"/>
          <w:lang w:val="en-GB"/>
        </w:rPr>
        <w:t xml:space="preserve"> there have been no executions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in the country </w:t>
      </w:r>
      <w:r w:rsidR="00EB0AFA">
        <w:rPr>
          <w:rFonts w:ascii="Times New Roman" w:hAnsi="Times New Roman" w:cs="Times New Roman"/>
          <w:sz w:val="28"/>
          <w:szCs w:val="28"/>
          <w:lang w:val="en-GB"/>
        </w:rPr>
        <w:t xml:space="preserve">since 1999, Sierra Leone </w:t>
      </w:r>
      <w:r w:rsidR="00AA0FD3">
        <w:rPr>
          <w:rFonts w:ascii="Times New Roman" w:hAnsi="Times New Roman" w:cs="Times New Roman"/>
          <w:sz w:val="28"/>
          <w:szCs w:val="28"/>
          <w:lang w:val="en-GB"/>
        </w:rPr>
        <w:t xml:space="preserve"> urge</w:t>
      </w:r>
      <w:r w:rsidR="00EB0AFA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AA0FD3">
        <w:rPr>
          <w:rFonts w:ascii="Times New Roman" w:hAnsi="Times New Roman" w:cs="Times New Roman"/>
          <w:sz w:val="28"/>
          <w:szCs w:val="28"/>
          <w:lang w:val="en-GB"/>
        </w:rPr>
        <w:t xml:space="preserve"> Trinidad and Tobago to put in place a </w:t>
      </w:r>
      <w:r>
        <w:rPr>
          <w:rFonts w:ascii="Times New Roman" w:hAnsi="Times New Roman" w:cs="Times New Roman"/>
          <w:sz w:val="28"/>
          <w:szCs w:val="28"/>
          <w:lang w:val="en-GB"/>
        </w:rPr>
        <w:t>moratorium on the death penalty with a view to abolishing it in the near future,</w:t>
      </w:r>
      <w:r w:rsidR="00A44F9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and to consider</w:t>
      </w:r>
      <w:r w:rsidR="00A44F95">
        <w:rPr>
          <w:rFonts w:ascii="Times New Roman" w:hAnsi="Times New Roman" w:cs="Times New Roman"/>
          <w:sz w:val="28"/>
          <w:szCs w:val="28"/>
          <w:lang w:val="en-GB"/>
        </w:rPr>
        <w:t xml:space="preserve"> incorporating this abolition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 their Constitutional review.</w:t>
      </w:r>
    </w:p>
    <w:p w:rsidR="002B6B7F" w:rsidRDefault="002B6B7F" w:rsidP="00E207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E7E54" w:rsidRDefault="002B6B7F" w:rsidP="00E207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Sierra Leone encourage</w:t>
      </w:r>
      <w:r w:rsidR="00EB0AFA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government to s</w:t>
      </w:r>
      <w:r w:rsidR="002E7E54">
        <w:rPr>
          <w:rFonts w:ascii="Times New Roman" w:hAnsi="Times New Roman" w:cs="Times New Roman"/>
          <w:sz w:val="28"/>
          <w:szCs w:val="28"/>
          <w:lang w:val="en-GB"/>
        </w:rPr>
        <w:t>trengthen efforts to end violence against women</w:t>
      </w:r>
      <w:r w:rsidR="00773952">
        <w:rPr>
          <w:rFonts w:ascii="Times New Roman" w:hAnsi="Times New Roman" w:cs="Times New Roman"/>
          <w:sz w:val="28"/>
          <w:szCs w:val="28"/>
          <w:lang w:val="en-GB"/>
        </w:rPr>
        <w:t xml:space="preserve">, in particular, sexual assault and domestic violence, </w:t>
      </w:r>
      <w:r w:rsidR="00EB0AFA">
        <w:rPr>
          <w:rFonts w:ascii="Times New Roman" w:hAnsi="Times New Roman" w:cs="Times New Roman"/>
          <w:sz w:val="28"/>
          <w:szCs w:val="28"/>
          <w:lang w:val="en-GB"/>
        </w:rPr>
        <w:t xml:space="preserve">and to </w:t>
      </w:r>
      <w:r w:rsidR="00773952">
        <w:rPr>
          <w:rFonts w:ascii="Times New Roman" w:hAnsi="Times New Roman" w:cs="Times New Roman"/>
          <w:sz w:val="28"/>
          <w:szCs w:val="28"/>
          <w:lang w:val="en-GB"/>
        </w:rPr>
        <w:t xml:space="preserve">consider putting in place </w:t>
      </w:r>
      <w:r w:rsidR="00AC6860">
        <w:rPr>
          <w:rFonts w:ascii="Times New Roman" w:hAnsi="Times New Roman" w:cs="Times New Roman"/>
          <w:sz w:val="28"/>
          <w:szCs w:val="28"/>
          <w:lang w:val="en-GB"/>
        </w:rPr>
        <w:t>stronger protective policies to end</w:t>
      </w:r>
      <w:r w:rsidR="0077395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C6860">
        <w:rPr>
          <w:rFonts w:ascii="Times New Roman" w:hAnsi="Times New Roman" w:cs="Times New Roman"/>
          <w:sz w:val="28"/>
          <w:szCs w:val="28"/>
          <w:lang w:val="en-GB"/>
        </w:rPr>
        <w:t>sexual trafficking, especially through thorough investigations, consistent prosecutorial measures and law enforcement training.</w:t>
      </w:r>
    </w:p>
    <w:p w:rsidR="002E7E54" w:rsidRDefault="002E7E54" w:rsidP="00E207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E7E54" w:rsidRPr="00D1006E" w:rsidRDefault="002E7E54" w:rsidP="00E207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2073B" w:rsidRDefault="00EB0AFA" w:rsidP="00E207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Recommendations</w:t>
      </w:r>
      <w:r w:rsidR="00E2073B" w:rsidRPr="00D1006E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E2073B" w:rsidRPr="00D1006E" w:rsidRDefault="00E2073B" w:rsidP="00E207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2073B" w:rsidRDefault="00E2073B" w:rsidP="00E207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>Ratify and accede to</w:t>
      </w:r>
      <w:r w:rsidR="002E7E54">
        <w:rPr>
          <w:rFonts w:ascii="Times New Roman" w:hAnsi="Times New Roman" w:cs="Times New Roman"/>
          <w:sz w:val="28"/>
          <w:szCs w:val="28"/>
          <w:lang w:val="en-GB"/>
        </w:rPr>
        <w:t xml:space="preserve"> CAT, ICRMW and the ICPPED.</w:t>
      </w:r>
    </w:p>
    <w:p w:rsidR="00E2073B" w:rsidRDefault="00E2073B" w:rsidP="00E207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Submit the overdue reports to the relevant treaty bodies.</w:t>
      </w:r>
    </w:p>
    <w:p w:rsidR="00AC6860" w:rsidRDefault="00AC6860" w:rsidP="00E207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Harmonize all its relevant legislation relating to the age of marriage and raise the age of marriage to 18.</w:t>
      </w:r>
    </w:p>
    <w:p w:rsidR="00773952" w:rsidRDefault="00773952" w:rsidP="00E207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Introduce </w:t>
      </w:r>
      <w:r w:rsidR="00AC6860">
        <w:rPr>
          <w:rFonts w:ascii="Times New Roman" w:hAnsi="Times New Roman" w:cs="Times New Roman"/>
          <w:sz w:val="28"/>
          <w:szCs w:val="28"/>
          <w:lang w:val="en-GB"/>
        </w:rPr>
        <w:t>more 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igorous anti-trafficking laws to better protect women and girls. </w:t>
      </w:r>
    </w:p>
    <w:p w:rsidR="00EB0AFA" w:rsidRDefault="00EB0AFA" w:rsidP="00E207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Set up a National Human Rights Institution in accordance with the Paris Principles.</w:t>
      </w:r>
    </w:p>
    <w:p w:rsidR="00E2073B" w:rsidRPr="00D1006E" w:rsidRDefault="00E2073B" w:rsidP="00E207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2073B" w:rsidRPr="00D1006E" w:rsidRDefault="00E2073B" w:rsidP="00E207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conclusion</w:t>
      </w: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, Sierra Leone wishes the </w:t>
      </w:r>
      <w:r>
        <w:rPr>
          <w:rFonts w:ascii="Times New Roman" w:hAnsi="Times New Roman" w:cs="Times New Roman"/>
          <w:sz w:val="28"/>
          <w:szCs w:val="28"/>
          <w:lang w:val="en-GB"/>
        </w:rPr>
        <w:t>Trinidad and Tobago</w:t>
      </w: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 a successful UPR.</w:t>
      </w:r>
    </w:p>
    <w:p w:rsidR="00E2073B" w:rsidRPr="00D1006E" w:rsidRDefault="00E2073B" w:rsidP="00E207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2073B" w:rsidRPr="00D1006E" w:rsidRDefault="00E2073B" w:rsidP="00E207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Thank you, Mr President. </w:t>
      </w:r>
    </w:p>
    <w:p w:rsidR="00E2073B" w:rsidRPr="00D30D15" w:rsidRDefault="00E2073B" w:rsidP="00E2073B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E2073B" w:rsidRPr="00D30D15" w:rsidRDefault="00E2073B" w:rsidP="00E2073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2073B" w:rsidRPr="00D30D15" w:rsidRDefault="00E2073B" w:rsidP="00E2073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2073B" w:rsidRPr="00D30D15" w:rsidRDefault="00E2073B" w:rsidP="00E2073B">
      <w:pPr>
        <w:spacing w:after="0"/>
        <w:jc w:val="both"/>
        <w:rPr>
          <w:rFonts w:ascii="Arial" w:hAnsi="Arial" w:cs="Arial"/>
          <w:lang w:val="en-GB"/>
        </w:rPr>
      </w:pPr>
    </w:p>
    <w:p w:rsidR="00E2073B" w:rsidRPr="00D30D15" w:rsidRDefault="00E2073B" w:rsidP="00E2073B">
      <w:pPr>
        <w:spacing w:after="0"/>
        <w:rPr>
          <w:rFonts w:ascii="Arial" w:hAnsi="Arial" w:cs="Arial"/>
          <w:lang w:val="en-GB"/>
        </w:rPr>
      </w:pPr>
    </w:p>
    <w:p w:rsidR="00E2073B" w:rsidRPr="00D30D15" w:rsidRDefault="00E2073B" w:rsidP="00E2073B">
      <w:pPr>
        <w:spacing w:after="0"/>
        <w:rPr>
          <w:rFonts w:ascii="Arial" w:hAnsi="Arial" w:cs="Arial"/>
          <w:lang w:val="en-GB"/>
        </w:rPr>
      </w:pPr>
    </w:p>
    <w:p w:rsidR="00E2073B" w:rsidRPr="00D30D15" w:rsidRDefault="00E2073B" w:rsidP="00E2073B">
      <w:pPr>
        <w:spacing w:after="0"/>
        <w:rPr>
          <w:rFonts w:ascii="Arial" w:hAnsi="Arial" w:cs="Arial"/>
          <w:lang w:val="en-GB"/>
        </w:rPr>
      </w:pPr>
    </w:p>
    <w:p w:rsidR="00E2073B" w:rsidRPr="00D30D15" w:rsidRDefault="00E2073B" w:rsidP="00E2073B">
      <w:pPr>
        <w:spacing w:after="0"/>
        <w:rPr>
          <w:rFonts w:ascii="Arial" w:hAnsi="Arial" w:cs="Arial"/>
          <w:lang w:val="en-GB"/>
        </w:rPr>
      </w:pPr>
    </w:p>
    <w:p w:rsidR="00E2073B" w:rsidRPr="00D30D15" w:rsidRDefault="00E2073B" w:rsidP="00E2073B">
      <w:pPr>
        <w:spacing w:after="0"/>
        <w:rPr>
          <w:rFonts w:ascii="Arial" w:hAnsi="Arial" w:cs="Arial"/>
          <w:lang w:val="en-GB"/>
        </w:rPr>
      </w:pPr>
    </w:p>
    <w:p w:rsidR="00E2073B" w:rsidRPr="00D30D15" w:rsidRDefault="00E2073B" w:rsidP="00E2073B">
      <w:pPr>
        <w:spacing w:after="0"/>
        <w:rPr>
          <w:rFonts w:ascii="Arial" w:hAnsi="Arial" w:cs="Arial"/>
          <w:lang w:val="en-GB"/>
        </w:rPr>
      </w:pPr>
    </w:p>
    <w:p w:rsidR="00E2073B" w:rsidRPr="00D30D15" w:rsidRDefault="00E2073B" w:rsidP="00E2073B">
      <w:pPr>
        <w:spacing w:after="0"/>
        <w:rPr>
          <w:lang w:val="en-GB"/>
        </w:rPr>
      </w:pPr>
    </w:p>
    <w:p w:rsidR="00E2073B" w:rsidRPr="00D30D15" w:rsidRDefault="00E2073B" w:rsidP="00E2073B">
      <w:pPr>
        <w:spacing w:after="0"/>
        <w:rPr>
          <w:lang w:val="en-GB"/>
        </w:rPr>
      </w:pPr>
    </w:p>
    <w:p w:rsidR="00E2073B" w:rsidRPr="00D30D15" w:rsidRDefault="00E2073B" w:rsidP="00E2073B">
      <w:pPr>
        <w:spacing w:after="0"/>
        <w:rPr>
          <w:lang w:val="en-GB"/>
        </w:rPr>
      </w:pPr>
    </w:p>
    <w:p w:rsidR="00E2073B" w:rsidRPr="00D30D15" w:rsidRDefault="00E2073B" w:rsidP="00E2073B">
      <w:pPr>
        <w:rPr>
          <w:lang w:val="en-GB"/>
        </w:rPr>
      </w:pPr>
    </w:p>
    <w:p w:rsidR="00E2073B" w:rsidRPr="00D30D15" w:rsidRDefault="00E2073B" w:rsidP="00E2073B">
      <w:pPr>
        <w:rPr>
          <w:lang w:val="en-GB"/>
        </w:rPr>
      </w:pPr>
    </w:p>
    <w:p w:rsidR="00E2073B" w:rsidRPr="00D30D15" w:rsidRDefault="00E2073B" w:rsidP="00E2073B">
      <w:pPr>
        <w:rPr>
          <w:lang w:val="en-GB"/>
        </w:rPr>
      </w:pPr>
    </w:p>
    <w:p w:rsidR="00E2073B" w:rsidRDefault="00E2073B" w:rsidP="00E2073B"/>
    <w:p w:rsidR="00F04E75" w:rsidRDefault="00F04E75"/>
    <w:sectPr w:rsidR="00F04E75" w:rsidSect="002E7E54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3B"/>
    <w:rsid w:val="001F616B"/>
    <w:rsid w:val="002B6B7F"/>
    <w:rsid w:val="002E7E54"/>
    <w:rsid w:val="00735275"/>
    <w:rsid w:val="00773952"/>
    <w:rsid w:val="00881DD8"/>
    <w:rsid w:val="00A44F95"/>
    <w:rsid w:val="00AA0FD3"/>
    <w:rsid w:val="00AC6860"/>
    <w:rsid w:val="00AF02FC"/>
    <w:rsid w:val="00B00EF0"/>
    <w:rsid w:val="00C52525"/>
    <w:rsid w:val="00E2073B"/>
    <w:rsid w:val="00E31807"/>
    <w:rsid w:val="00EB0AFA"/>
    <w:rsid w:val="00F0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3B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3B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3B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3B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20E40AA1F23C543B3AC5C74CDFF5764" ma:contentTypeVersion="3" ma:contentTypeDescription="Country Statements" ma:contentTypeScope="" ma:versionID="5592e99d39fd9e30aeb9d6b63cf6256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12</Order1>
  </documentManagement>
</p:properties>
</file>

<file path=customXml/itemProps1.xml><?xml version="1.0" encoding="utf-8"?>
<ds:datastoreItem xmlns:ds="http://schemas.openxmlformats.org/officeDocument/2006/customXml" ds:itemID="{92612907-03E3-4EE6-AECE-CB988F627ABA}"/>
</file>

<file path=customXml/itemProps2.xml><?xml version="1.0" encoding="utf-8"?>
<ds:datastoreItem xmlns:ds="http://schemas.openxmlformats.org/officeDocument/2006/customXml" ds:itemID="{3DDCBF81-09A1-41E4-93E2-F10CBE2E13D7}"/>
</file>

<file path=customXml/itemProps3.xml><?xml version="1.0" encoding="utf-8"?>
<ds:datastoreItem xmlns:ds="http://schemas.openxmlformats.org/officeDocument/2006/customXml" ds:itemID="{5C21CB70-E420-4D31-8E53-87DE7D850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Valeriano De Castro</cp:lastModifiedBy>
  <cp:revision>2</cp:revision>
  <dcterms:created xsi:type="dcterms:W3CDTF">2016-05-10T11:22:00Z</dcterms:created>
  <dcterms:modified xsi:type="dcterms:W3CDTF">2016-05-10T11:22:00Z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0x010100CA92D31222379248846EF4F1EBFB5EDE00320E40AA1F23C543B3AC5C74CDFF5764</vt:lpwstr>
  </property>
</Properties>
</file>